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1327"/>
        <w:gridCol w:w="2240"/>
        <w:gridCol w:w="4394"/>
        <w:gridCol w:w="1515"/>
      </w:tblGrid>
      <w:tr w:rsidR="001B1C9B" w:rsidRPr="001B1C9B" w:rsidTr="001B1C9B">
        <w:trPr>
          <w:trHeight w:val="525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 xml:space="preserve">              CALENDARIO   III      ANNO 2019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DATA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ORARIO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DOCENTE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LEZIONE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  12/01/2019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09.00 - 12.15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S. Bragante  A. Gentile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Ferri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16.45 - 18.15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Cimini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Psicopatologia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18.30 - 20.00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Cimini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Psicopatologia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13/01/2019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09.00 - 10.30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Essere psicoterapeuta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Supervisione del tirocinio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lang w:eastAsia="it-IT"/>
              </w:rPr>
              <w:t>M. Mannella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lang w:eastAsia="it-IT"/>
              </w:rPr>
              <w:t>Reich oggi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Analisi del carattere: esercitazione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09/02/2019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09.00 - 12.15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S. Bragante  A. Gentile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Ferri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Cimini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Psicopatologia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16.45 - 18.15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L. Barbato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Psicopatologia: disturbi di personalità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L. Barbato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Psicopatologia: disturbi di personalità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 10/02/2019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Analisi del carattere: esercitazione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Supervisione del tirocinio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Ciardiello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Osservazione della relazione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Ciardiello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Osservazione della relazione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525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 xml:space="preserve">              CALENDARIO   III      ANNO 2019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DATA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ORARIO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DOCENTE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LEZIONE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  09/03/2019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09.00 - 12.15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S. Bragante  A. Gentile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L. Filiani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L. Filiani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16.45 - 18.15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R. Sassone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Il percorso teorico clinico di W. Reich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18.30 - 20.00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R. Sassone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Il percorso teorico clinico di W. Reich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  10/03/2019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Analisi del carattere: esercitazione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10.45 - 12.15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L. Barbato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L. Barbato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Psicopatologia: disturbi di personalità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L. Barbato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Psicopatologia: disturbi di personalità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Giovedì               11/4/2019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14.00 - 15.30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E. Pera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del tirocinio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15.45 - 17.15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E. Pera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del tirocinio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17.30 - 19.00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P. Petrini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Psicopatologia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19.15 - 20.45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P. Petrini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Psicopatologia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Venerdi</w:t>
            </w:r>
            <w:proofErr w:type="spellEnd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12/4/2019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E. Pera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Analisi di scena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E. Pera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Analisi di scena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Analisi del carattere: esercitazioni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Caso clinico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16.45 - 18.15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P. Paradisi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Psicosomatica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18.30 - 20.00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P. Paradisi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Psicosomatica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    13/04/2019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09.00 - 16.15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S. Bragante  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16.45 - 18.15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I. Mattalia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Caso clinico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18.30 - 20.00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Gentile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    14/04/2019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Analisi del carattere: esercitazione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Essere psicoterapeuta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Gentile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Osservazione della relazione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Gentile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Osservazione della relazione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525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 xml:space="preserve">              CALENDARIO   III      ANNO 2019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5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DATA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ORARIO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DOCENTE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LEZIONE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Venerdì                10/05/2019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18.00 - 19.30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L. De Bonis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Psicologia dello Sviluppo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(Recupero 2018)</w:t>
            </w: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   11/05/2019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S. Bragante  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16.45 -18.15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Ferri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lang w:eastAsia="it-IT"/>
              </w:rPr>
              <w:t>M. Mannella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lang w:eastAsia="it-IT"/>
              </w:rPr>
              <w:t>Reich oggi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    12/05/2019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Analisi del carattere: esercitazioni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Supervisione del tirocinio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M.L.</w:t>
            </w:r>
            <w:proofErr w:type="spellEnd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Filiani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M.L.</w:t>
            </w:r>
            <w:proofErr w:type="spellEnd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Filiani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  08/06/2019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09.00 - 12.15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S. Bragante  A. Gentile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Supervisione del tirocinio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16.45- 18.15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18.30 - 20.00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Ferri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    09/06/2019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Lazzara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Le tossicodipendenze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Lazzara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Le tossicodipendenze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Lazzara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Le tossicodipendenze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525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 xml:space="preserve">              CALENDARIO   III      ANNO 2019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DATA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ORARIO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DOCENTE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LEZIONE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   14/09/2019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09.00 - 12.15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S. Bragante  A. Gentile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13.15 - 14.45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16.45 - 18.15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18.30 - 20.00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M.Pompei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Essere psicoterapeuta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   15/09/2019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09.00 - 10.30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Osservazione della relazione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Osservazione della relazione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M.Pompei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Analisi del carattere. Esercitazione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92682F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92682F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Essere psicoterapeuta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Giovedì               10/10/2019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14.00 - 15.30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E. Pera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Costellazioni familiari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15.45 - 17.15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E. Pera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Costellazioni familiari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17.30 - 19.00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F. Nimbi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Sessuologia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19.15 - 20.45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F. Nimbi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Sessuologia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Venerdì              11/10/2019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E. Pera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Supervisione del tirocinio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E. Pera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Supervisione del tirocinio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R.Sassone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percorso teorico clinico di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W.Reich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R.Sassone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percorso teorico clinico di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W.Reich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16.45 - 18.15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Ciardiello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Caso clinico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18.30 - 20.00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   12/10/2019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09.00 - 16.15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S. Bragante  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16.45- 18.15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(con il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I°</w:t>
            </w:r>
            <w:proofErr w:type="spellEnd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Anno)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18.30 - 20.00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Ferri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    13/10/2019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Ciardiello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Osservazione della relazione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Ciardiello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Osservazione della relazione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540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 xml:space="preserve">              CALENDARIO   III      ANNO 2019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5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9B" w:rsidRPr="001B1C9B" w:rsidRDefault="001B1C9B" w:rsidP="001B1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DATA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ORARIO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DOCENTE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LEZIONE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   09/11/2019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09.00 - 12.15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S. Bragante  A. Gentile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16.45 - 18.15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18.30 - 20.00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A. Gentile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Supervisione del tirocinio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    10/11/2019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R.  Basili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Il complesso di Edipo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R.  Basili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Il complesso di Edipo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Seminario</w:t>
            </w: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Sabato                 14/12/2019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09.00 - 12.15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S. Bragante  A. Gentile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Gruppo esperienziale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Ferri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15.00 - 16.30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Ferri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16.45 - 18.15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Supervisione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analitico-clinica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18.30 - 20.00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E. Pera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Supervisione del tirocinio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Domenica          15/12/2019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09.00 - 10.30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G. Ferri I. Mattalia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10.45 - 12.15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M.L.</w:t>
            </w:r>
            <w:proofErr w:type="spellEnd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Filiani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13.15 - 14.45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M.L.</w:t>
            </w:r>
            <w:proofErr w:type="spellEnd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Filiani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Psicopatologia </w:t>
            </w:r>
            <w:proofErr w:type="spellStart"/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reichiana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B1C9B" w:rsidRPr="001B1C9B" w:rsidTr="001B1C9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15.00 -16.30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M. Pompei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C9B">
              <w:rPr>
                <w:rFonts w:ascii="Calibri" w:eastAsia="Times New Roman" w:hAnsi="Calibri" w:cs="Calibri"/>
                <w:color w:val="000000"/>
                <w:lang w:eastAsia="it-IT"/>
              </w:rPr>
              <w:t>Essere psicoterapeuta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9B" w:rsidRPr="001B1C9B" w:rsidRDefault="001B1C9B" w:rsidP="001B1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8417B9" w:rsidRDefault="008417B9"/>
    <w:sectPr w:rsidR="008417B9" w:rsidSect="001B1C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B1C9B"/>
    <w:rsid w:val="00126D81"/>
    <w:rsid w:val="001B1C9B"/>
    <w:rsid w:val="008417B9"/>
    <w:rsid w:val="0092682F"/>
    <w:rsid w:val="00B5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7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kripta</cp:lastModifiedBy>
  <cp:revision>2</cp:revision>
  <dcterms:created xsi:type="dcterms:W3CDTF">2019-09-11T15:23:00Z</dcterms:created>
  <dcterms:modified xsi:type="dcterms:W3CDTF">2019-09-13T10:28:00Z</dcterms:modified>
</cp:coreProperties>
</file>